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7332"/>
      </w:tblGrid>
      <w:tr w:rsidR="00CB34AF" w14:paraId="28DC12CE" w14:textId="77777777" w:rsidTr="00AB171D">
        <w:trPr>
          <w:trHeight w:val="142"/>
        </w:trPr>
        <w:tc>
          <w:tcPr>
            <w:tcW w:w="7393" w:type="dxa"/>
          </w:tcPr>
          <w:p w14:paraId="6DB35C74" w14:textId="77777777" w:rsidR="00CB34AF" w:rsidRDefault="00CB34AF" w:rsidP="00AB17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93" w:type="dxa"/>
          </w:tcPr>
          <w:p w14:paraId="14EED131" w14:textId="77777777" w:rsidR="00CB34AF" w:rsidRPr="00AB41F8" w:rsidRDefault="00CB34AF" w:rsidP="00AB171D">
            <w:pPr>
              <w:ind w:left="28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1 к приказу №</w:t>
            </w:r>
          </w:p>
        </w:tc>
      </w:tr>
    </w:tbl>
    <w:p w14:paraId="1DCA1FB0" w14:textId="701C06CF" w:rsidR="00CB34AF" w:rsidRPr="00B04693" w:rsidRDefault="00CB34AF" w:rsidP="00CB3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Критерии, </w:t>
      </w:r>
      <w:r w:rsidRPr="00B04693">
        <w:rPr>
          <w:rFonts w:ascii="Times New Roman" w:hAnsi="Times New Roman" w:cs="Times New Roman"/>
          <w:b/>
          <w:sz w:val="32"/>
          <w:szCs w:val="32"/>
        </w:rPr>
        <w:t>пок</w:t>
      </w:r>
      <w:r>
        <w:rPr>
          <w:rFonts w:ascii="Times New Roman" w:hAnsi="Times New Roman" w:cs="Times New Roman"/>
          <w:b/>
          <w:sz w:val="32"/>
          <w:szCs w:val="32"/>
        </w:rPr>
        <w:t xml:space="preserve">азатели рейтинга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ясли-</w:t>
      </w:r>
      <w:r>
        <w:rPr>
          <w:rFonts w:ascii="Times New Roman" w:hAnsi="Times New Roman" w:cs="Times New Roman"/>
          <w:b/>
          <w:sz w:val="32"/>
          <w:szCs w:val="32"/>
        </w:rPr>
        <w:t>сада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«Арай»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6E2E54EA" w14:textId="77777777" w:rsidR="00CB34AF" w:rsidRPr="00B04693" w:rsidRDefault="00CB34AF" w:rsidP="00CB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98"/>
        <w:gridCol w:w="1907"/>
        <w:gridCol w:w="1814"/>
        <w:gridCol w:w="2693"/>
        <w:gridCol w:w="1560"/>
        <w:gridCol w:w="2126"/>
        <w:gridCol w:w="1984"/>
        <w:gridCol w:w="2410"/>
      </w:tblGrid>
      <w:tr w:rsidR="00CB34AF" w:rsidRPr="00B20AB3" w14:paraId="40885264" w14:textId="77777777" w:rsidTr="00AB171D">
        <w:tc>
          <w:tcPr>
            <w:tcW w:w="498" w:type="dxa"/>
          </w:tcPr>
          <w:p w14:paraId="027C74C5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204343254"/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7" w:type="dxa"/>
          </w:tcPr>
          <w:p w14:paraId="7B98626F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814" w:type="dxa"/>
          </w:tcPr>
          <w:p w14:paraId="2005375C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критериев</w:t>
            </w:r>
          </w:p>
        </w:tc>
        <w:tc>
          <w:tcPr>
            <w:tcW w:w="2693" w:type="dxa"/>
          </w:tcPr>
          <w:p w14:paraId="032998B8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14:paraId="6DD48B94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AA93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92E9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F64" w14:textId="77777777" w:rsidR="00CB34AF" w:rsidRPr="00B04693" w:rsidRDefault="00CB34AF" w:rsidP="00AB1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баллы (</w:t>
            </w:r>
            <w:r w:rsidRPr="008D6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подтверждающие сканированные документы приложить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B34AF" w:rsidRPr="00B20AB3" w14:paraId="46AC2EC5" w14:textId="77777777" w:rsidTr="00AB171D">
        <w:trPr>
          <w:trHeight w:val="1350"/>
        </w:trPr>
        <w:tc>
          <w:tcPr>
            <w:tcW w:w="498" w:type="dxa"/>
          </w:tcPr>
          <w:p w14:paraId="48CD8F9C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B1FE1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14:paraId="72D2A3CC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Качество результатов обучения и воспитания</w:t>
            </w:r>
          </w:p>
        </w:tc>
        <w:tc>
          <w:tcPr>
            <w:tcW w:w="1814" w:type="dxa"/>
          </w:tcPr>
          <w:p w14:paraId="15E2B7A2" w14:textId="77777777" w:rsidR="00CB34AF" w:rsidRPr="00A4343F" w:rsidRDefault="00CB34AF" w:rsidP="00AB171D">
            <w:pPr>
              <w:pStyle w:val="a3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</w:t>
            </w:r>
          </w:p>
          <w:p w14:paraId="35AB7255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4DEE5D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 xml:space="preserve">От 60% до 70% качества  </w:t>
            </w:r>
          </w:p>
          <w:p w14:paraId="01BE2434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от 71% до 79%</w:t>
            </w:r>
          </w:p>
          <w:p w14:paraId="767F9E21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 xml:space="preserve">от 80% до 89% </w:t>
            </w:r>
          </w:p>
          <w:p w14:paraId="18E23D85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43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90</w:t>
            </w: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% до 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5EE684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 xml:space="preserve">15 баллов; </w:t>
            </w:r>
          </w:p>
          <w:p w14:paraId="65BE2F9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B0CE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20 баллов;</w:t>
            </w:r>
          </w:p>
          <w:p w14:paraId="7612B496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25 баллов;</w:t>
            </w:r>
          </w:p>
          <w:p w14:paraId="46A6D1F5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30 баллов;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7A66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5F16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F">
              <w:rPr>
                <w:rFonts w:ascii="Times New Roman" w:hAnsi="Times New Roman" w:cs="Times New Roman"/>
                <w:sz w:val="24"/>
                <w:szCs w:val="24"/>
              </w:rPr>
              <w:t>Итоги качества образования за учебный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C7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077D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411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105A" w14:textId="511D2DBC" w:rsidR="00CB34AF" w:rsidRPr="00F942D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баллов</w:t>
            </w:r>
          </w:p>
          <w:p w14:paraId="22082B1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7F8E" w14:textId="77777777" w:rsidR="00CB34AF" w:rsidRPr="00A4343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AF" w:rsidRPr="00B20AB3" w14:paraId="100EB34A" w14:textId="77777777" w:rsidTr="00AB171D">
        <w:trPr>
          <w:trHeight w:val="693"/>
        </w:trPr>
        <w:tc>
          <w:tcPr>
            <w:tcW w:w="498" w:type="dxa"/>
          </w:tcPr>
          <w:p w14:paraId="568B20A5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270350E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5B02F2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30CE50C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воспитаников</w:t>
            </w:r>
            <w:proofErr w:type="spellEnd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победителей, призеров </w:t>
            </w:r>
            <w:r w:rsidRPr="00D86502">
              <w:rPr>
                <w:rFonts w:ascii="Times New Roman" w:hAnsi="Times New Roman" w:cs="Times New Roman"/>
                <w:sz w:val="24"/>
                <w:szCs w:val="24"/>
              </w:rPr>
              <w:t>(лауреатов) олимпиад, конкурсов международного, республиканского, областного, уровней.</w:t>
            </w:r>
          </w:p>
          <w:p w14:paraId="40BBD1F4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призовой случай на олимпиадах и конкурсах </w:t>
            </w:r>
            <w:r w:rsidRPr="00D86502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уровня;</w:t>
            </w:r>
          </w:p>
          <w:p w14:paraId="00725A42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призовой случай на олимпиадах 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научных проектах,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 республиканского уровня; </w:t>
            </w:r>
          </w:p>
          <w:p w14:paraId="3DFD3692" w14:textId="77777777" w:rsidR="00CB34AF" w:rsidRPr="005F55A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призовой случай на олимпиадах и </w:t>
            </w:r>
            <w:r w:rsidRPr="00936C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научных проектах,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областного уровня;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235968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ABF9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23FC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C3AA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437F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051B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1C3FC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A"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  <w:p w14:paraId="49987908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039E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AAD4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9462E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3146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06C0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AFB1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9A">
              <w:rPr>
                <w:rFonts w:ascii="Times New Roman" w:hAnsi="Times New Roman" w:cs="Times New Roman"/>
                <w:sz w:val="24"/>
                <w:szCs w:val="24"/>
              </w:rPr>
              <w:t xml:space="preserve">40 баллов </w:t>
            </w:r>
          </w:p>
          <w:p w14:paraId="3048FF21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690E" w14:textId="77777777" w:rsidR="00CB34AF" w:rsidRPr="00322F9A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B36A6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C3BD2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C5F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B84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6FAE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F9A">
              <w:rPr>
                <w:rFonts w:ascii="Times New Roman" w:hAnsi="Times New Roman" w:cs="Times New Roman"/>
                <w:sz w:val="24"/>
                <w:szCs w:val="24"/>
              </w:rPr>
              <w:t xml:space="preserve">15 баллов </w:t>
            </w:r>
          </w:p>
          <w:p w14:paraId="1961266D" w14:textId="77777777" w:rsidR="00CB34AF" w:rsidRPr="0035207E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BF0A0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F979" w14:textId="77777777" w:rsidR="00CB34AF" w:rsidRPr="0094441C" w:rsidRDefault="00CB34AF" w:rsidP="00AB1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7E8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1C1D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конкурсов, олимпиад и т.д.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B09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524B0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D6DC5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A905BE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4E2870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EAA32" w14:textId="3271F25D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0D700" w14:textId="58D4E40E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DCABE" w14:textId="2F97DD2D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FEF65" w14:textId="485DDD6E" w:rsidR="00CB34AF" w:rsidRPr="00CB34AF" w:rsidRDefault="00CB34AF" w:rsidP="00CB3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3х4</w:t>
            </w:r>
            <w:r w:rsidR="00232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B3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  <w:p w14:paraId="700CCE74" w14:textId="36592071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3E62E6" w14:textId="131C7A28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319B9" w14:textId="24DDD805" w:rsidR="00CB34AF" w:rsidRPr="00753348" w:rsidRDefault="00B455BB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1*15=15</w:t>
            </w:r>
          </w:p>
        </w:tc>
      </w:tr>
      <w:tr w:rsidR="00CB34AF" w:rsidRPr="00B20AB3" w14:paraId="4952F13F" w14:textId="77777777" w:rsidTr="00AB171D">
        <w:trPr>
          <w:trHeight w:val="182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1F00D2B6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7DA045C3" w14:textId="77777777" w:rsidR="00CB34AF" w:rsidRPr="00D37E9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9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образования. Создание условий для сохранения здоровья обучающихся-всего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8A14C25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Доля воспитанников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дополнительным образованием на базе организации образования и в организациях дополнительного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F2D620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контингента </w:t>
            </w:r>
          </w:p>
          <w:p w14:paraId="350D4352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т21% до 35% </w:t>
            </w:r>
          </w:p>
          <w:p w14:paraId="58DC7562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36% до 50% </w:t>
            </w:r>
          </w:p>
          <w:p w14:paraId="1C900D37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51%до 70% </w:t>
            </w:r>
          </w:p>
          <w:p w14:paraId="5D57BDF0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71% до 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1E7A8E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10 баллов; </w:t>
            </w:r>
          </w:p>
          <w:p w14:paraId="4E504F4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15 баллов; </w:t>
            </w:r>
          </w:p>
          <w:p w14:paraId="79FF6C9A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20 баллов; </w:t>
            </w:r>
          </w:p>
          <w:p w14:paraId="56F64728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25 баллов; </w:t>
            </w:r>
          </w:p>
          <w:p w14:paraId="4114A31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35 баллов.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C5B3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дошкольныхорганизаций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4DE7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с НОБД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3A5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C58AC7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9EC54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C2C0D" w14:textId="77777777" w:rsidR="00CB34AF" w:rsidRPr="00F942D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35 </w:t>
            </w:r>
          </w:p>
        </w:tc>
      </w:tr>
      <w:tr w:rsidR="00CB34AF" w:rsidRPr="00B20AB3" w14:paraId="1DE8B4D6" w14:textId="77777777" w:rsidTr="00AB171D">
        <w:trPr>
          <w:trHeight w:val="147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DFDE7EA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0B6B04E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B96984B" w14:textId="77777777" w:rsidR="00CB34AF" w:rsidRPr="00F37A4C" w:rsidRDefault="00CB34AF" w:rsidP="00AB17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2.2 </w:t>
            </w:r>
            <w:r w:rsidRPr="00F37A4C">
              <w:rPr>
                <w:rFonts w:ascii="Times New Roman" w:hAnsi="Times New Roman" w:cs="Times New Roman"/>
                <w:sz w:val="24"/>
                <w:szCs w:val="20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воспитанников</w:t>
            </w:r>
            <w:r w:rsidRPr="00F37A4C">
              <w:rPr>
                <w:rFonts w:ascii="Times New Roman" w:hAnsi="Times New Roman" w:cs="Times New Roman"/>
                <w:sz w:val="24"/>
                <w:szCs w:val="20"/>
              </w:rPr>
              <w:t xml:space="preserve"> спортивными секциями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 организации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5D6E08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контингента </w:t>
            </w:r>
          </w:p>
          <w:p w14:paraId="0A52FB42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т21% до 35% </w:t>
            </w:r>
          </w:p>
          <w:p w14:paraId="2C7DB7FE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36% до 50% </w:t>
            </w:r>
          </w:p>
          <w:p w14:paraId="6E085AC5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51%до 70% </w:t>
            </w:r>
          </w:p>
          <w:p w14:paraId="518F2D0E" w14:textId="77777777" w:rsidR="00CB34AF" w:rsidRPr="00F37A4C" w:rsidRDefault="00CB34AF" w:rsidP="00AB17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71% до 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C044BA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10 баллов; </w:t>
            </w:r>
          </w:p>
          <w:p w14:paraId="7719A12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15 баллов; </w:t>
            </w:r>
          </w:p>
          <w:p w14:paraId="2D496D9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20 баллов; </w:t>
            </w:r>
          </w:p>
          <w:p w14:paraId="74FE8B94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25 баллов; </w:t>
            </w:r>
          </w:p>
          <w:p w14:paraId="643D966A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35 баллов.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3ED8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дошкольных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B23E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с НОБД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332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B381" w14:textId="77777777" w:rsidR="00CB34AF" w:rsidRPr="00F942D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0</w:t>
            </w:r>
          </w:p>
          <w:p w14:paraId="6B103A7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03C9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145C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AF" w:rsidRPr="00B20AB3" w14:paraId="0441FEF6" w14:textId="77777777" w:rsidTr="00AB171D">
        <w:trPr>
          <w:trHeight w:val="750"/>
        </w:trPr>
        <w:tc>
          <w:tcPr>
            <w:tcW w:w="498" w:type="dxa"/>
          </w:tcPr>
          <w:p w14:paraId="036E3E0D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74F3710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5003F7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8EE211" w14:textId="77777777" w:rsidR="00CB34AF" w:rsidRPr="00616E9D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реализуемый проект)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835E25" w14:textId="77777777" w:rsidR="00CB34AF" w:rsidRPr="00616E9D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E9D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A594" w14:textId="77777777" w:rsidR="00CB34AF" w:rsidRPr="00616E9D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0D96" w14:textId="77777777" w:rsidR="00CB34AF" w:rsidRPr="00B5191D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Меморандум, приказ, подтверждающие документы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FC5" w14:textId="77777777" w:rsidR="00CB34AF" w:rsidRPr="00B5191D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0</w:t>
            </w:r>
          </w:p>
        </w:tc>
      </w:tr>
      <w:tr w:rsidR="00CB34AF" w:rsidRPr="00B20AB3" w14:paraId="563B86B9" w14:textId="77777777" w:rsidTr="00AB171D">
        <w:trPr>
          <w:trHeight w:val="696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14:paraId="72DEE766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</w:tcBorders>
          </w:tcPr>
          <w:p w14:paraId="6C60318F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открытость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УО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14:paraId="415A1E61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94C4A94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регулярно обновляемого сайта организации </w:t>
            </w:r>
            <w:r w:rsidRPr="0033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реже 1 раза в неделю)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D5D35A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F764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8D0B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Мониторинг сайта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768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5</w:t>
            </w:r>
          </w:p>
        </w:tc>
      </w:tr>
      <w:tr w:rsidR="00CB34AF" w:rsidRPr="00B20AB3" w14:paraId="2DEEE398" w14:textId="77777777" w:rsidTr="00AB171D">
        <w:trPr>
          <w:trHeight w:val="860"/>
        </w:trPr>
        <w:tc>
          <w:tcPr>
            <w:tcW w:w="498" w:type="dxa"/>
            <w:vMerge/>
          </w:tcPr>
          <w:p w14:paraId="44AC4E29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14:paraId="213F4467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132FDE2A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6AB45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ежегодного 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чного доклада руководителя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сайте организации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94771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9BE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организаций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7D7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сайта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CEE" w14:textId="77777777" w:rsidR="00CB34AF" w:rsidRPr="00F942D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0</w:t>
            </w:r>
          </w:p>
        </w:tc>
      </w:tr>
      <w:tr w:rsidR="00CB34AF" w:rsidRPr="00B20AB3" w14:paraId="24976239" w14:textId="77777777" w:rsidTr="00AB171D">
        <w:trPr>
          <w:trHeight w:val="860"/>
        </w:trPr>
        <w:tc>
          <w:tcPr>
            <w:tcW w:w="498" w:type="dxa"/>
          </w:tcPr>
          <w:p w14:paraId="409DFEB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84234D6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EF1B49B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9AA875C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страницы в социальных сетях, с частотой обновления не менее 2 – х раз в </w:t>
            </w:r>
          </w:p>
          <w:p w14:paraId="2E17A160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 </w:t>
            </w:r>
          </w:p>
          <w:p w14:paraId="5B96A841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C1B149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1808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дошкольныхорганизаций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D4EF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920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5 </w:t>
            </w:r>
          </w:p>
        </w:tc>
      </w:tr>
      <w:tr w:rsidR="00CB34AF" w:rsidRPr="00B20AB3" w14:paraId="762F1C7C" w14:textId="77777777" w:rsidTr="00AB171D">
        <w:trPr>
          <w:trHeight w:val="268"/>
        </w:trPr>
        <w:tc>
          <w:tcPr>
            <w:tcW w:w="498" w:type="dxa"/>
            <w:tcBorders>
              <w:top w:val="single" w:sz="4" w:space="0" w:color="auto"/>
            </w:tcBorders>
          </w:tcPr>
          <w:p w14:paraId="5E9FF720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9D87F56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199D19F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Количество жалоб членов коллектива в вышестоящие инстанции на неправ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омерные действия администрации ДО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50B9043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жалоба 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AA2976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10 (минус 10 баллов) баллов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8CE1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организаций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4A1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381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0</w:t>
            </w:r>
          </w:p>
        </w:tc>
      </w:tr>
      <w:tr w:rsidR="00CB34AF" w:rsidRPr="00B20AB3" w14:paraId="7CE15183" w14:textId="77777777" w:rsidTr="00AB171D">
        <w:trPr>
          <w:trHeight w:val="55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864ABF9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19262ABA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Уровень реализации творческого потенциала педагогов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841EF0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Доля педагогов, опыт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которых был опубликован на международном, республиканском,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областном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уровне. </w:t>
            </w:r>
          </w:p>
          <w:p w14:paraId="447C7228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34375A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материалов в международных научно-методических изданиях и научно-практических конференциях- публикация материалов в республиканских научно-методических изданиях и научно-</w:t>
            </w:r>
            <w:r w:rsidRPr="0033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конференциях – публикация материалов в региональных научно-методических изданиях и научно-практических конференциях-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3C7B31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FE9C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9198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55D9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59AB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86">
              <w:rPr>
                <w:rFonts w:ascii="Times New Roman" w:hAnsi="Times New Roman" w:cs="Times New Roman"/>
                <w:sz w:val="24"/>
                <w:szCs w:val="24"/>
              </w:rPr>
              <w:t>4 балла;</w:t>
            </w:r>
          </w:p>
          <w:p w14:paraId="0E7EEE49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0EFB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школ.</w:t>
            </w:r>
          </w:p>
          <w:p w14:paraId="1CB39052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Баллы выставляются как совокупный показатель за каждую публикацию в отдельности.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6B2A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Статьи, публикации с указанием журнала, сборника и т.д.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7C6" w14:textId="3E52927E" w:rsidR="00CB34AF" w:rsidRDefault="006415CC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Н.О.</w:t>
            </w:r>
          </w:p>
          <w:p w14:paraId="00CABE46" w14:textId="5607C380" w:rsidR="006415CC" w:rsidRDefault="006415CC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Аралова Г.А.</w:t>
            </w:r>
          </w:p>
          <w:p w14:paraId="02E3F765" w14:textId="26337194" w:rsidR="006415CC" w:rsidRDefault="006415CC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Бекишева Ж.Ж.</w:t>
            </w:r>
          </w:p>
          <w:p w14:paraId="1E98FB5B" w14:textId="596A6BCF" w:rsidR="006415CC" w:rsidRPr="006415CC" w:rsidRDefault="006415CC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9*4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=36</w:t>
            </w:r>
          </w:p>
          <w:p w14:paraId="1CCD6B72" w14:textId="1098CE9D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FB4A2" w14:textId="654DDCDF" w:rsidR="00CB34AF" w:rsidRPr="00753348" w:rsidRDefault="00CB34AF" w:rsidP="00AB1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33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B34AF" w:rsidRPr="00B20AB3" w14:paraId="223292E6" w14:textId="77777777" w:rsidTr="00AB171D">
        <w:trPr>
          <w:trHeight w:val="1644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14:paraId="6B01044D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</w:tcBorders>
          </w:tcPr>
          <w:p w14:paraId="210EE59A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38B0083" w14:textId="0CA24522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педагогов,транслировавших</w:t>
            </w:r>
            <w:proofErr w:type="spellEnd"/>
            <w:proofErr w:type="gramEnd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опыт на республиканском, 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уровнях в           202</w:t>
            </w:r>
            <w:r w:rsidR="00B4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4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9F8AF1" w14:textId="77777777" w:rsidR="00CB34AF" w:rsidRPr="005A36CC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6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A36CC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proofErr w:type="spellEnd"/>
            <w:r w:rsidRPr="005A36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A36CC">
              <w:rPr>
                <w:rFonts w:ascii="Times New Roman" w:hAnsi="Times New Roman" w:cs="Times New Roman"/>
                <w:sz w:val="24"/>
                <w:szCs w:val="24"/>
              </w:rPr>
              <w:t xml:space="preserve">м уровне </w:t>
            </w:r>
          </w:p>
          <w:p w14:paraId="01A201DE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4B9C" w14:textId="77777777" w:rsidR="00CB34AF" w:rsidRDefault="00CB34AF" w:rsidP="00AB17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6CC">
              <w:rPr>
                <w:rFonts w:ascii="Times New Roman" w:hAnsi="Times New Roman" w:cs="Times New Roman"/>
                <w:sz w:val="24"/>
                <w:szCs w:val="24"/>
              </w:rPr>
              <w:t xml:space="preserve">а областном уровне- </w:t>
            </w:r>
          </w:p>
          <w:p w14:paraId="6E176EB8" w14:textId="77777777" w:rsidR="00CB34AF" w:rsidRPr="00ED0DCD" w:rsidRDefault="00CB34AF" w:rsidP="00AB17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FF865A" w14:textId="77777777" w:rsidR="00CB34AF" w:rsidRPr="005A36CC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70-100%-         2</w:t>
            </w:r>
            <w:r w:rsidRPr="005A36CC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  <w:p w14:paraId="4CD1E7C3" w14:textId="77777777" w:rsidR="00CB34AF" w:rsidRPr="005A36CC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4FF1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40-69% -            2</w:t>
            </w:r>
            <w:r w:rsidRPr="005A36CC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14:paraId="59AB6B6D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0C6A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20-39% - 10 баллов</w:t>
            </w:r>
          </w:p>
          <w:p w14:paraId="13FA13D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67C3" w14:textId="77777777" w:rsidR="00CB34AF" w:rsidRPr="005A36CC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0-19% -         0 баллов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8E50" w14:textId="77777777" w:rsidR="00CB34AF" w:rsidRPr="005A36CC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организаций дополнительного образования. </w:t>
            </w:r>
            <w:r w:rsidRPr="005A36CC">
              <w:rPr>
                <w:rFonts w:ascii="Times New Roman" w:hAnsi="Times New Roman" w:cs="Times New Roman"/>
                <w:sz w:val="24"/>
                <w:szCs w:val="24"/>
              </w:rPr>
              <w:t>Баллы выставляются за совокупный показатель, а за каждое мероприятие в отдельности.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7140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Выступления, статьи, обобщение опытом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418" w14:textId="3A2D49E2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Аскарова Н. </w:t>
            </w:r>
          </w:p>
          <w:p w14:paraId="76782D5A" w14:textId="0066E5F5" w:rsidR="00B455BB" w:rsidRDefault="00761812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45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*25=1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32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467AD592" w14:textId="646805E0" w:rsidR="00B455BB" w:rsidRDefault="00B455BB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1*20=20</w:t>
            </w:r>
          </w:p>
          <w:p w14:paraId="076BF3B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70936F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4E3C4" w14:textId="77777777" w:rsidR="00CB34AF" w:rsidRPr="00753348" w:rsidRDefault="00CB34AF" w:rsidP="00AB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0-9%</w:t>
            </w:r>
          </w:p>
        </w:tc>
      </w:tr>
      <w:tr w:rsidR="00CB34AF" w:rsidRPr="00B20AB3" w14:paraId="63C67388" w14:textId="77777777" w:rsidTr="00AB171D">
        <w:trPr>
          <w:trHeight w:val="1377"/>
        </w:trPr>
        <w:tc>
          <w:tcPr>
            <w:tcW w:w="4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3A39FB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CEFD0C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4CE64F1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. Доля педагогов, имеющих высшую</w:t>
            </w:r>
          </w:p>
          <w:p w14:paraId="6D033223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Первуюквалификационную</w:t>
            </w:r>
            <w:proofErr w:type="spellEnd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</w:t>
            </w:r>
            <w:r w:rsidRPr="0007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EA75896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</w:p>
          <w:p w14:paraId="64FE2D4F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«педагог – мастер»</w:t>
            </w:r>
          </w:p>
          <w:p w14:paraId="061D2018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«педагог – исследователь»</w:t>
            </w:r>
          </w:p>
          <w:p w14:paraId="2664FDE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«педагог-эксперт» </w:t>
            </w:r>
          </w:p>
          <w:p w14:paraId="0B6C6D52" w14:textId="77777777" w:rsidR="00CB34AF" w:rsidRPr="005F55A6" w:rsidRDefault="00CB34AF" w:rsidP="00AB17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5207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«педагог-модератор»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9AA8854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имеющих </w:t>
            </w:r>
          </w:p>
          <w:p w14:paraId="7E3CD86D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высшую категорию-</w:t>
            </w:r>
          </w:p>
          <w:p w14:paraId="7F47CC99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первую категорию – </w:t>
            </w:r>
          </w:p>
          <w:p w14:paraId="0081054B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«педагог – мастер»</w:t>
            </w:r>
            <w:r w:rsidRPr="0007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  <w:p w14:paraId="70B4BD86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«педагог – исследователь»</w:t>
            </w:r>
            <w:r w:rsidRPr="0007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60D7AF1F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«педагог-эксперт» </w:t>
            </w:r>
            <w:r w:rsidRPr="0007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4D661DCA" w14:textId="77777777" w:rsidR="00CB34AF" w:rsidRPr="0035207E" w:rsidRDefault="00CB34AF" w:rsidP="00AB1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207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«педагог-модератор»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91ACF1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70 % от общего количества педагогических </w:t>
            </w:r>
            <w:proofErr w:type="gramStart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работников  10</w:t>
            </w:r>
            <w:proofErr w:type="gramEnd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14:paraId="2CA47C3C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  <w:proofErr w:type="gramStart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  <w:p w14:paraId="3D3EC5BD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C97D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организаций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47C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Качественный список учителей, приказы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4E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730F8C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баллов</w:t>
            </w:r>
          </w:p>
          <w:p w14:paraId="04282DA1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B1CB5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90D77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34AF" w:rsidRPr="00B20AB3" w14:paraId="474FF8FF" w14:textId="77777777" w:rsidTr="00AB171D">
        <w:trPr>
          <w:trHeight w:val="80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4F4B186C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0EF4D648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1CD42F9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Частота</w:t>
            </w: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 сменяемост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A8F3ADA" w14:textId="77777777" w:rsidR="00CB34AF" w:rsidRPr="00753348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48">
              <w:rPr>
                <w:rFonts w:ascii="Times New Roman" w:hAnsi="Times New Roman" w:cs="Times New Roman"/>
                <w:sz w:val="24"/>
                <w:szCs w:val="24"/>
              </w:rPr>
              <w:t>Доля уволенных работников от общего количества работников в течении одного календарного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D1825C" w14:textId="77777777" w:rsidR="00CB34AF" w:rsidRPr="00753348" w:rsidRDefault="00CB34AF" w:rsidP="00AB17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 </w:t>
            </w: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5</w:t>
            </w:r>
            <w:proofErr w:type="gramStart"/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5</w:t>
            </w:r>
            <w:proofErr w:type="gramEnd"/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баллов </w:t>
            </w:r>
          </w:p>
          <w:p w14:paraId="1782A9A3" w14:textId="77777777" w:rsidR="00CB34AF" w:rsidRPr="00753348" w:rsidRDefault="00CB34AF" w:rsidP="00AB17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Более </w:t>
            </w: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5-</w:t>
            </w: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10% 3 балла</w:t>
            </w:r>
          </w:p>
          <w:p w14:paraId="0AB29E1F" w14:textId="77777777" w:rsidR="00CB34AF" w:rsidRPr="00753348" w:rsidRDefault="00CB34AF" w:rsidP="00AB17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Более </w:t>
            </w: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</w:t>
            </w: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proofErr w:type="gramStart"/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% </w:t>
            </w:r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-</w:t>
            </w:r>
            <w:proofErr w:type="gramEnd"/>
            <w:r w:rsidRPr="00753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баллов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BED1" w14:textId="77777777" w:rsidR="00CB34AF" w:rsidRPr="00753348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348">
              <w:rPr>
                <w:rFonts w:ascii="Times New Roman" w:hAnsi="Times New Roman" w:cs="Times New Roman"/>
                <w:sz w:val="24"/>
                <w:szCs w:val="24"/>
              </w:rPr>
              <w:t>Для  дошкольных</w:t>
            </w:r>
            <w:proofErr w:type="gramEnd"/>
            <w:r w:rsidRPr="007533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0A34" w14:textId="77777777" w:rsidR="00CB34AF" w:rsidRPr="00753348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Приказы по личному составу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229" w14:textId="77777777" w:rsidR="00CB34AF" w:rsidRPr="00753348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5</w:t>
            </w:r>
          </w:p>
        </w:tc>
      </w:tr>
      <w:tr w:rsidR="00CB34AF" w:rsidRPr="00B20AB3" w14:paraId="02723DD9" w14:textId="77777777" w:rsidTr="00AB171D">
        <w:trPr>
          <w:trHeight w:val="66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62102584" w14:textId="77777777" w:rsidR="00CB34AF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07C1711" w14:textId="77777777" w:rsidR="00CB34AF" w:rsidRPr="00B20AB3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38DA00C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>Доля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Pr="00074305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степень магистра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41C106" w14:textId="77777777" w:rsidR="00CB34AF" w:rsidRPr="00074305" w:rsidRDefault="00CB34AF" w:rsidP="00AB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970D20" w14:textId="77777777" w:rsidR="00CB34AF" w:rsidRPr="00A4343F" w:rsidRDefault="00CB34AF" w:rsidP="00AB171D">
            <w:pPr>
              <w:pStyle w:val="a5"/>
              <w:rPr>
                <w:color w:val="000000" w:themeColor="text1"/>
                <w:spacing w:val="2"/>
              </w:rPr>
            </w:pPr>
            <w:r w:rsidRPr="00A4343F">
              <w:rPr>
                <w:color w:val="000000" w:themeColor="text1"/>
                <w:spacing w:val="2"/>
                <w:lang w:val="kk-KZ"/>
              </w:rPr>
              <w:t>Более 16</w:t>
            </w:r>
            <w:r w:rsidRPr="00A4343F">
              <w:rPr>
                <w:color w:val="000000" w:themeColor="text1"/>
                <w:spacing w:val="2"/>
              </w:rPr>
              <w:t>%</w:t>
            </w:r>
            <w:r w:rsidRPr="00A4343F">
              <w:rPr>
                <w:color w:val="000000" w:themeColor="text1"/>
                <w:spacing w:val="2"/>
                <w:lang w:val="kk-KZ"/>
              </w:rPr>
              <w:t>5 баллов</w:t>
            </w:r>
            <w:r w:rsidRPr="00A4343F">
              <w:rPr>
                <w:color w:val="000000" w:themeColor="text1"/>
                <w:spacing w:val="2"/>
              </w:rPr>
              <w:t>;</w:t>
            </w:r>
          </w:p>
          <w:p w14:paraId="51DF4789" w14:textId="77777777" w:rsidR="00CB34AF" w:rsidRPr="00A4343F" w:rsidRDefault="00CB34AF" w:rsidP="00AB171D">
            <w:pPr>
              <w:pStyle w:val="a5"/>
              <w:rPr>
                <w:color w:val="000000" w:themeColor="text1"/>
                <w:spacing w:val="2"/>
                <w:lang w:val="kk-KZ"/>
              </w:rPr>
            </w:pPr>
            <w:r w:rsidRPr="00A4343F">
              <w:rPr>
                <w:color w:val="000000" w:themeColor="text1"/>
                <w:spacing w:val="2"/>
              </w:rPr>
              <w:t>1</w:t>
            </w:r>
            <w:r w:rsidRPr="00A4343F">
              <w:rPr>
                <w:color w:val="000000" w:themeColor="text1"/>
                <w:spacing w:val="2"/>
                <w:lang w:val="kk-KZ"/>
              </w:rPr>
              <w:t>1</w:t>
            </w:r>
            <w:r w:rsidRPr="00A4343F">
              <w:rPr>
                <w:color w:val="000000" w:themeColor="text1"/>
                <w:spacing w:val="2"/>
              </w:rPr>
              <w:t xml:space="preserve"> — 1</w:t>
            </w:r>
            <w:r w:rsidRPr="00A4343F">
              <w:rPr>
                <w:color w:val="000000" w:themeColor="text1"/>
                <w:spacing w:val="2"/>
                <w:lang w:val="kk-KZ"/>
              </w:rPr>
              <w:t>5</w:t>
            </w:r>
            <w:r w:rsidRPr="00A4343F">
              <w:rPr>
                <w:color w:val="000000" w:themeColor="text1"/>
                <w:spacing w:val="2"/>
              </w:rPr>
              <w:t>%</w:t>
            </w:r>
            <w:r w:rsidRPr="00A4343F">
              <w:rPr>
                <w:color w:val="000000" w:themeColor="text1"/>
                <w:spacing w:val="2"/>
                <w:lang w:val="kk-KZ"/>
              </w:rPr>
              <w:t xml:space="preserve"> 3 балла </w:t>
            </w:r>
          </w:p>
          <w:p w14:paraId="7DC83479" w14:textId="77777777" w:rsidR="00CB34AF" w:rsidRPr="005F55A6" w:rsidRDefault="00CB34AF" w:rsidP="00AB171D">
            <w:pPr>
              <w:pStyle w:val="a5"/>
              <w:rPr>
                <w:color w:val="000000" w:themeColor="text1"/>
                <w:spacing w:val="2"/>
                <w:lang w:val="kk-KZ"/>
              </w:rPr>
            </w:pPr>
            <w:r w:rsidRPr="00A4343F">
              <w:rPr>
                <w:color w:val="000000" w:themeColor="text1"/>
                <w:spacing w:val="2"/>
              </w:rPr>
              <w:t>1 — 1</w:t>
            </w:r>
            <w:r w:rsidRPr="00A4343F">
              <w:rPr>
                <w:color w:val="000000" w:themeColor="text1"/>
                <w:spacing w:val="2"/>
                <w:lang w:val="kk-KZ"/>
              </w:rPr>
              <w:t>0</w:t>
            </w:r>
            <w:proofErr w:type="gramStart"/>
            <w:r w:rsidRPr="00A4343F">
              <w:rPr>
                <w:color w:val="000000" w:themeColor="text1"/>
                <w:spacing w:val="2"/>
              </w:rPr>
              <w:t>%</w:t>
            </w:r>
            <w:r w:rsidRPr="00A4343F">
              <w:rPr>
                <w:color w:val="000000" w:themeColor="text1"/>
                <w:spacing w:val="2"/>
                <w:lang w:val="kk-KZ"/>
              </w:rPr>
              <w:t xml:space="preserve">  2</w:t>
            </w:r>
            <w:proofErr w:type="gramEnd"/>
            <w:r w:rsidRPr="00A4343F">
              <w:rPr>
                <w:color w:val="000000" w:themeColor="text1"/>
                <w:spacing w:val="2"/>
                <w:lang w:val="kk-KZ"/>
              </w:rPr>
              <w:t xml:space="preserve"> балл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00C5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организаций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2DF3" w14:textId="77777777" w:rsidR="00CB34AF" w:rsidRPr="00335286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Качественный список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FD0" w14:textId="77777777" w:rsidR="00CB34AF" w:rsidRPr="00C72BE4" w:rsidRDefault="00CB34AF" w:rsidP="00AB1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bookmarkEnd w:id="0"/>
    <w:p w14:paraId="73BB528B" w14:textId="77777777" w:rsidR="00CB34AF" w:rsidRPr="004B5895" w:rsidRDefault="00CB34AF" w:rsidP="00CB34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895">
        <w:rPr>
          <w:rFonts w:ascii="Times New Roman" w:hAnsi="Times New Roman" w:cs="Times New Roman"/>
          <w:b/>
          <w:sz w:val="28"/>
          <w:szCs w:val="28"/>
          <w:lang w:val="kk-KZ"/>
        </w:rPr>
        <w:t>Мониторинг баллов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45A9ED9" w14:textId="77777777" w:rsidR="00CB34AF" w:rsidRPr="004B5895" w:rsidRDefault="00CB34AF" w:rsidP="00CB34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дошкольных организаций и организаций дополнительного образования</w:t>
      </w:r>
    </w:p>
    <w:p w14:paraId="2C55FF30" w14:textId="77777777" w:rsidR="00761812" w:rsidRPr="004B5895" w:rsidRDefault="00761812" w:rsidP="007618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350 – 399 </w:t>
      </w:r>
      <w:r w:rsidRPr="004B5895">
        <w:rPr>
          <w:rFonts w:ascii="Times New Roman" w:hAnsi="Times New Roman" w:cs="Times New Roman"/>
          <w:sz w:val="28"/>
          <w:szCs w:val="28"/>
          <w:lang w:val="kk-KZ"/>
        </w:rPr>
        <w:t xml:space="preserve"> баллов –режим саморазвития;</w:t>
      </w:r>
    </w:p>
    <w:p w14:paraId="5EB19A92" w14:textId="77777777" w:rsidR="00CB34AF" w:rsidRDefault="00CB34AF" w:rsidP="00CB3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C4B87E" w14:textId="7EFBA84B" w:rsidR="003915D3" w:rsidRPr="004B5895" w:rsidRDefault="00CB34AF" w:rsidP="003915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4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Итого:     </w:t>
      </w:r>
      <w:r w:rsidRPr="00F279F4">
        <w:rPr>
          <w:rFonts w:ascii="Times New Roman" w:hAnsi="Times New Roman" w:cs="Times New Roman"/>
          <w:sz w:val="28"/>
          <w:szCs w:val="28"/>
          <w:lang w:val="kk-KZ"/>
        </w:rPr>
        <w:t xml:space="preserve">баллов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61812">
        <w:rPr>
          <w:rFonts w:ascii="Times New Roman" w:hAnsi="Times New Roman" w:cs="Times New Roman"/>
          <w:sz w:val="28"/>
          <w:szCs w:val="28"/>
          <w:lang w:val="kk-KZ"/>
        </w:rPr>
        <w:t>376</w:t>
      </w:r>
      <w:r w:rsidRPr="00F279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15D3" w:rsidRPr="004B5895">
        <w:rPr>
          <w:rFonts w:ascii="Times New Roman" w:hAnsi="Times New Roman" w:cs="Times New Roman"/>
          <w:sz w:val="28"/>
          <w:szCs w:val="28"/>
          <w:lang w:val="kk-KZ"/>
        </w:rPr>
        <w:t>режим саморазвития</w:t>
      </w:r>
      <w:r w:rsidR="003915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83A9CE" w14:textId="76E693C3" w:rsidR="00CB34AF" w:rsidRDefault="00CB34AF" w:rsidP="00CB34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C162AB6" w14:textId="77777777" w:rsidR="00CB34AF" w:rsidRPr="00F279F4" w:rsidRDefault="00CB34AF" w:rsidP="00CB34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717103" w14:textId="0B028287" w:rsidR="00CB34AF" w:rsidRDefault="00CB34AF" w:rsidP="00CB34A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И.о.заведующей                                                               А</w:t>
      </w:r>
      <w:r w:rsidR="00232D83">
        <w:rPr>
          <w:rFonts w:ascii="Times New Roman" w:hAnsi="Times New Roman" w:cs="Times New Roman"/>
          <w:b/>
          <w:sz w:val="28"/>
          <w:szCs w:val="28"/>
          <w:lang w:val="kk-KZ"/>
        </w:rPr>
        <w:t>рал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ова Г.</w:t>
      </w:r>
      <w:r w:rsidR="00232D8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10098BAF" w14:textId="77777777" w:rsidR="00CB34AF" w:rsidRPr="00E37D07" w:rsidRDefault="00CB34AF" w:rsidP="00CB34A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074BDA" w14:textId="1421B1DA" w:rsidR="00E97918" w:rsidRPr="00002BD8" w:rsidRDefault="00E97918">
      <w:pPr>
        <w:rPr>
          <w:lang w:val="kk-KZ"/>
        </w:rPr>
      </w:pPr>
    </w:p>
    <w:sectPr w:rsidR="00E97918" w:rsidRPr="00002BD8" w:rsidSect="00B0469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14"/>
    <w:rsid w:val="00002BD8"/>
    <w:rsid w:val="00125D64"/>
    <w:rsid w:val="00232D83"/>
    <w:rsid w:val="00305CD5"/>
    <w:rsid w:val="003915D3"/>
    <w:rsid w:val="006415CC"/>
    <w:rsid w:val="00761812"/>
    <w:rsid w:val="00B455BB"/>
    <w:rsid w:val="00CB34AF"/>
    <w:rsid w:val="00E97918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9EC9"/>
  <w15:chartTrackingRefBased/>
  <w15:docId w15:val="{12AA4A6D-B9B7-45CD-AF23-E8801200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34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CB34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2025-07-10T06:11:00Z</cp:lastPrinted>
  <dcterms:created xsi:type="dcterms:W3CDTF">2025-07-25T09:44:00Z</dcterms:created>
  <dcterms:modified xsi:type="dcterms:W3CDTF">2025-07-31T09:26:00Z</dcterms:modified>
</cp:coreProperties>
</file>